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88C9" w14:textId="2F39BBE3" w:rsidR="00D34063" w:rsidRDefault="00BB77CD" w:rsidP="00873A7E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F8DAA" wp14:editId="01357CE5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-178435</wp:posOffset>
                </wp:positionV>
                <wp:extent cx="5948045" cy="0"/>
                <wp:effectExtent l="9525" t="7620" r="508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0106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"/>
            </w:pict>
          </mc:Fallback>
        </mc:AlternateConten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F12ED9" w:rsidRPr="008A4E82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360E558C" w14:textId="3BE41110" w:rsidR="00F24AF1" w:rsidRPr="006F5D54" w:rsidRDefault="00873A7E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 w:rsidR="00F24AF1"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7D94161868BAA244A7B3E2214928724F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5EF4A117" w14:textId="77777777" w:rsidR="00F24AF1" w:rsidRPr="00175E2F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984395">
        <w:rPr>
          <w:rFonts w:ascii="Calibri" w:hAnsi="Calibri" w:cs="Arial"/>
          <w:b/>
          <w:szCs w:val="22"/>
        </w:rPr>
        <w:t>Obec Kostolná pri Dunaji</w:t>
      </w:r>
    </w:p>
    <w:p w14:paraId="69D4E943" w14:textId="77777777" w:rsidR="00F24AF1" w:rsidRPr="001E5E04" w:rsidRDefault="00F24AF1" w:rsidP="00F24AF1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3B094AB0" w14:textId="28059D7C" w:rsidR="00B2352D" w:rsidRPr="00B2352D" w:rsidRDefault="00B2352D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3778F37B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3F735AFD" w14:textId="77777777" w:rsidR="005F1BFA" w:rsidRPr="003C548C" w:rsidRDefault="005F1BFA" w:rsidP="005F1BFA">
      <w:pPr>
        <w:rPr>
          <w:rFonts w:ascii="Calibri" w:hAnsi="Calibri"/>
        </w:rPr>
      </w:pPr>
    </w:p>
    <w:p w14:paraId="477674A0" w14:textId="77777777" w:rsidR="005F1BFA" w:rsidRPr="003C548C" w:rsidRDefault="005F1BFA" w:rsidP="005F1BFA">
      <w:pPr>
        <w:rPr>
          <w:rFonts w:ascii="Calibri" w:hAnsi="Calibri"/>
        </w:rPr>
      </w:pPr>
    </w:p>
    <w:p w14:paraId="2664FA5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Pr="003C548C" w:rsidRDefault="005F1BFA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7F12F44E" w14:textId="77777777" w:rsidR="005F1BFA" w:rsidRPr="003C548C" w:rsidRDefault="005F1BFA" w:rsidP="005F1BFA">
      <w:pPr>
        <w:rPr>
          <w:rFonts w:ascii="Calibri" w:hAnsi="Calibri"/>
        </w:rPr>
      </w:pPr>
    </w:p>
    <w:p w14:paraId="15335B36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4988991E" w:rsidR="005F1BFA" w:rsidRPr="00F12ED9" w:rsidRDefault="00F12ED9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0"/>
              <w:szCs w:val="40"/>
            </w:rPr>
          </w:pPr>
          <w:r w:rsidRPr="00F12ED9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7BFC9F7E" w14:textId="185B8C27" w:rsidR="005F1BFA" w:rsidRDefault="00F24AF1" w:rsidP="005F1BFA">
      <w:pPr>
        <w:rPr>
          <w:rFonts w:ascii="Calibri" w:hAnsi="Calibri"/>
          <w:bCs/>
        </w:rPr>
      </w:pPr>
      <w:r>
        <w:rPr>
          <w:rFonts w:ascii="Calibri" w:hAnsi="Calibri"/>
          <w:bCs/>
        </w:rPr>
        <w:t>SO 0</w:t>
      </w:r>
      <w:r w:rsidR="002E6966">
        <w:rPr>
          <w:rFonts w:ascii="Calibri" w:hAnsi="Calibri"/>
          <w:bCs/>
        </w:rPr>
        <w:t>5</w:t>
      </w:r>
      <w:r>
        <w:rPr>
          <w:rFonts w:ascii="Calibri" w:hAnsi="Calibri"/>
          <w:bCs/>
        </w:rPr>
        <w:t xml:space="preserve">   </w:t>
      </w:r>
      <w:r w:rsidR="002E6966">
        <w:rPr>
          <w:rFonts w:ascii="Calibri" w:hAnsi="Calibri"/>
          <w:bCs/>
        </w:rPr>
        <w:t>Vodovodná prípojka</w:t>
      </w:r>
    </w:p>
    <w:p w14:paraId="41916D95" w14:textId="6F421B8C" w:rsidR="00F24AF1" w:rsidRPr="00873A7E" w:rsidRDefault="00F24AF1" w:rsidP="005F1BFA">
      <w:pPr>
        <w:rPr>
          <w:rFonts w:ascii="Calibri" w:hAnsi="Calibri"/>
          <w:bCs/>
        </w:rPr>
      </w:pP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647ED867" w:rsidR="005F1BFA" w:rsidRDefault="005F1BFA" w:rsidP="005F1BFA">
      <w:pPr>
        <w:rPr>
          <w:rFonts w:ascii="Calibri" w:hAnsi="Calibri"/>
        </w:rPr>
      </w:pPr>
    </w:p>
    <w:p w14:paraId="7140E059" w14:textId="60EBBCFA" w:rsidR="00BB77CD" w:rsidRDefault="00BB77CD" w:rsidP="005F1BFA">
      <w:pPr>
        <w:rPr>
          <w:rFonts w:ascii="Calibri" w:hAnsi="Calibri"/>
        </w:rPr>
      </w:pPr>
    </w:p>
    <w:p w14:paraId="4A372F9B" w14:textId="422A1D7B" w:rsidR="00BB77CD" w:rsidRDefault="00BB77CD" w:rsidP="005F1BFA">
      <w:pPr>
        <w:rPr>
          <w:rFonts w:ascii="Calibri" w:hAnsi="Calibri"/>
        </w:rPr>
      </w:pPr>
    </w:p>
    <w:p w14:paraId="64B9DF28" w14:textId="49B2FBD0" w:rsidR="00BB77CD" w:rsidRDefault="00BB77CD" w:rsidP="005F1BFA">
      <w:pPr>
        <w:rPr>
          <w:rFonts w:ascii="Calibri" w:hAnsi="Calibri"/>
        </w:rPr>
      </w:pPr>
    </w:p>
    <w:p w14:paraId="7273452F" w14:textId="4B32081F" w:rsidR="00BB77CD" w:rsidRDefault="00BB77CD" w:rsidP="005F1BFA">
      <w:pPr>
        <w:rPr>
          <w:rFonts w:ascii="Calibri" w:hAnsi="Calibri"/>
        </w:rPr>
      </w:pPr>
    </w:p>
    <w:p w14:paraId="596E6467" w14:textId="77777777" w:rsidR="00BB77CD" w:rsidRPr="003C548C" w:rsidRDefault="00BB77CD" w:rsidP="005F1BFA">
      <w:pPr>
        <w:rPr>
          <w:rFonts w:ascii="Calibri" w:hAnsi="Calibri"/>
        </w:rPr>
      </w:pPr>
    </w:p>
    <w:p w14:paraId="154E41C5" w14:textId="5EF36DB2" w:rsidR="005F1BFA" w:rsidRPr="003C548C" w:rsidRDefault="00BB77CD" w:rsidP="005F1BFA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763DCFD2" w14:textId="061F198F" w:rsidR="005F1BFA" w:rsidRPr="00BB77CD" w:rsidRDefault="00BB77CD" w:rsidP="005F1BFA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01  Situácia</w:t>
      </w:r>
    </w:p>
    <w:p w14:paraId="3C5AA067" w14:textId="590F1D81" w:rsidR="001F5425" w:rsidRPr="00BB77CD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02  Vzorov</w:t>
      </w:r>
      <w:r w:rsidR="002E6966">
        <w:rPr>
          <w:rFonts w:ascii="Calibri" w:hAnsi="Calibri"/>
          <w:b/>
          <w:bCs/>
        </w:rPr>
        <w:t>ý</w:t>
      </w:r>
      <w:r w:rsidRPr="00BB77CD">
        <w:rPr>
          <w:rFonts w:ascii="Calibri" w:hAnsi="Calibri"/>
          <w:b/>
          <w:bCs/>
        </w:rPr>
        <w:t xml:space="preserve"> </w:t>
      </w:r>
      <w:r w:rsidR="002E6966">
        <w:rPr>
          <w:rFonts w:ascii="Calibri" w:hAnsi="Calibri"/>
          <w:b/>
          <w:bCs/>
        </w:rPr>
        <w:t>priečny rez</w:t>
      </w:r>
    </w:p>
    <w:p w14:paraId="11029B01" w14:textId="283DD9AB" w:rsidR="00873A7E" w:rsidRPr="00BB77CD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03  </w:t>
      </w:r>
      <w:r w:rsidR="002E6966">
        <w:rPr>
          <w:rFonts w:ascii="Calibri" w:hAnsi="Calibri"/>
          <w:b/>
          <w:bCs/>
        </w:rPr>
        <w:t>Vodomerná</w:t>
      </w:r>
      <w:r w:rsidRPr="00BB77CD">
        <w:rPr>
          <w:rFonts w:ascii="Calibri" w:hAnsi="Calibri"/>
          <w:b/>
          <w:bCs/>
        </w:rPr>
        <w:t xml:space="preserve"> šachta</w:t>
      </w: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9ABAC38" w14:textId="77777777" w:rsidR="00F24AF1" w:rsidRPr="00966806" w:rsidRDefault="00F24AF1" w:rsidP="00F24AF1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49FAD7B4" w14:textId="77777777" w:rsidR="00F24AF1" w:rsidRPr="00966806" w:rsidRDefault="00F24AF1" w:rsidP="00F24AF1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3731FBDE" w14:textId="77777777" w:rsidR="00F24AF1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13984792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</w:p>
    <w:p w14:paraId="53FE704C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6326FFA7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6A2AA705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0156669A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6AAAD81E" w14:textId="632EEABA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12BDCF56" w14:textId="77777777" w:rsidR="005F1BFA" w:rsidRPr="003C548C" w:rsidRDefault="005F1BFA" w:rsidP="005F1BFA">
      <w:pPr>
        <w:rPr>
          <w:rFonts w:ascii="Calibri" w:hAnsi="Calibri"/>
        </w:rPr>
      </w:pPr>
    </w:p>
    <w:p w14:paraId="0C6ED935" w14:textId="5965D15A" w:rsidR="00125309" w:rsidRPr="003C548C" w:rsidRDefault="005F1BFA" w:rsidP="00BB77CD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sectPr w:rsidR="00125309" w:rsidRPr="003C548C" w:rsidSect="00BB77CD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428C" w14:textId="77777777" w:rsidR="005F6777" w:rsidRDefault="005F6777">
      <w:r>
        <w:separator/>
      </w:r>
    </w:p>
  </w:endnote>
  <w:endnote w:type="continuationSeparator" w:id="0">
    <w:p w14:paraId="7BF3596B" w14:textId="77777777" w:rsidR="005F6777" w:rsidRDefault="005F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263F7" w14:textId="77777777" w:rsidR="005F6777" w:rsidRDefault="005F6777">
      <w:r>
        <w:separator/>
      </w:r>
    </w:p>
  </w:footnote>
  <w:footnote w:type="continuationSeparator" w:id="0">
    <w:p w14:paraId="307513E2" w14:textId="77777777" w:rsidR="005F6777" w:rsidRDefault="005F6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4"/>
      <w:gridCol w:w="6557"/>
      <w:gridCol w:w="698"/>
      <w:gridCol w:w="698"/>
    </w:tblGrid>
    <w:tr w:rsidR="008C3D8E" w:rsidRPr="00AE7601" w14:paraId="13A2D543" w14:textId="77777777" w:rsidTr="00873A7E">
      <w:trPr>
        <w:trHeight w:val="699"/>
      </w:trPr>
      <w:tc>
        <w:tcPr>
          <w:tcW w:w="714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77777777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873A7E">
            <w:rPr>
              <w:rFonts w:ascii="Calibri" w:hAnsi="Calibri"/>
              <w:b/>
            </w:rPr>
            <w:t>1</w:t>
          </w:r>
        </w:p>
        <w:p w14:paraId="27B563D7" w14:textId="09F1E139" w:rsidR="008C3D8E" w:rsidRPr="00873A7E" w:rsidRDefault="00E91F45" w:rsidP="006C0764">
          <w:pPr>
            <w:pStyle w:val="Bezriadkovania"/>
            <w:rPr>
              <w:bCs/>
            </w:rPr>
          </w:pPr>
          <w:r w:rsidRPr="00873A7E">
            <w:rPr>
              <w:rFonts w:ascii="Calibri" w:hAnsi="Calibri"/>
              <w:bCs/>
              <w:sz w:val="18"/>
              <w:szCs w:val="18"/>
            </w:rPr>
            <w:t>Studňa</w:t>
          </w:r>
        </w:p>
      </w:tc>
      <w:tc>
        <w:tcPr>
          <w:tcW w:w="3534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3FE37B86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F12ED9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78869D70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F24AF1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F24AF1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1FBB6539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1F2DAB">
            <w:rPr>
              <w:rStyle w:val="slostrany"/>
              <w:rFonts w:ascii="Calibri" w:hAnsi="Calibri"/>
              <w:b/>
            </w:rPr>
            <w:t>7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966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17BD6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4CA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3F52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6777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505E"/>
    <w:rsid w:val="008652B5"/>
    <w:rsid w:val="00866D3E"/>
    <w:rsid w:val="008700CB"/>
    <w:rsid w:val="00870241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D8E"/>
    <w:rsid w:val="008C52B1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B77CD"/>
    <w:rsid w:val="00BC0C19"/>
    <w:rsid w:val="00BC137E"/>
    <w:rsid w:val="00BC2427"/>
    <w:rsid w:val="00BC3B18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5EF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41E6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90E"/>
    <w:rsid w:val="00E96622"/>
    <w:rsid w:val="00E977D3"/>
    <w:rsid w:val="00EA0395"/>
    <w:rsid w:val="00EA0814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2ED9"/>
    <w:rsid w:val="00F16EC5"/>
    <w:rsid w:val="00F175B4"/>
    <w:rsid w:val="00F211DC"/>
    <w:rsid w:val="00F223FB"/>
    <w:rsid w:val="00F22E52"/>
    <w:rsid w:val="00F23858"/>
    <w:rsid w:val="00F24AF1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7D94161868BAA244A7B3E22149287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74D30C-90E5-0E44-BFA6-1F21E77D78B4}"/>
      </w:docPartPr>
      <w:docPartBody>
        <w:p w:rsidR="003305EE" w:rsidRDefault="001444C5" w:rsidP="001444C5">
          <w:pPr>
            <w:pStyle w:val="7D94161868BAA244A7B3E2214928724F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A66DA"/>
    <w:rsid w:val="000C7B85"/>
    <w:rsid w:val="00110433"/>
    <w:rsid w:val="00122968"/>
    <w:rsid w:val="001444C5"/>
    <w:rsid w:val="001A57E9"/>
    <w:rsid w:val="0024276E"/>
    <w:rsid w:val="002715B7"/>
    <w:rsid w:val="002803DF"/>
    <w:rsid w:val="002D0AFA"/>
    <w:rsid w:val="002F1520"/>
    <w:rsid w:val="002F7EC9"/>
    <w:rsid w:val="00302E2B"/>
    <w:rsid w:val="003171B1"/>
    <w:rsid w:val="003305EE"/>
    <w:rsid w:val="0033137D"/>
    <w:rsid w:val="00367C6F"/>
    <w:rsid w:val="003754B9"/>
    <w:rsid w:val="003845A3"/>
    <w:rsid w:val="00387A29"/>
    <w:rsid w:val="003C3E0F"/>
    <w:rsid w:val="003C509E"/>
    <w:rsid w:val="0041177C"/>
    <w:rsid w:val="00424046"/>
    <w:rsid w:val="00486600"/>
    <w:rsid w:val="004F3C36"/>
    <w:rsid w:val="005626A6"/>
    <w:rsid w:val="00563151"/>
    <w:rsid w:val="0077719B"/>
    <w:rsid w:val="007D602E"/>
    <w:rsid w:val="007F7A3A"/>
    <w:rsid w:val="008270F7"/>
    <w:rsid w:val="0088493E"/>
    <w:rsid w:val="00892452"/>
    <w:rsid w:val="008C112D"/>
    <w:rsid w:val="008C4F09"/>
    <w:rsid w:val="009370B9"/>
    <w:rsid w:val="00951592"/>
    <w:rsid w:val="009C7A7C"/>
    <w:rsid w:val="009D16C2"/>
    <w:rsid w:val="00A73D0A"/>
    <w:rsid w:val="00AB1C90"/>
    <w:rsid w:val="00AC2659"/>
    <w:rsid w:val="00B83410"/>
    <w:rsid w:val="00B84AC0"/>
    <w:rsid w:val="00B86EA7"/>
    <w:rsid w:val="00B90151"/>
    <w:rsid w:val="00BE47AB"/>
    <w:rsid w:val="00C36C1D"/>
    <w:rsid w:val="00C61248"/>
    <w:rsid w:val="00CD708D"/>
    <w:rsid w:val="00D46608"/>
    <w:rsid w:val="00E11A3A"/>
    <w:rsid w:val="00E741E6"/>
    <w:rsid w:val="00EB33EA"/>
    <w:rsid w:val="00EB35F9"/>
    <w:rsid w:val="00EC6822"/>
    <w:rsid w:val="00F03A25"/>
    <w:rsid w:val="00F31BAC"/>
    <w:rsid w:val="00F461BE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1444C5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7D94161868BAA244A7B3E2214928724F">
    <w:name w:val="7D94161868BAA244A7B3E2214928724F"/>
    <w:rsid w:val="001444C5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Strawberry Haven</vt:lpstr>
      <vt:lpstr>EPD Kabirov - Modranka</vt:lpstr>
    </vt:vector>
  </TitlesOfParts>
  <Manager/>
  <Company/>
  <LinksUpToDate>false</LinksUpToDate>
  <CharactersWithSpaces>709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keywords/>
  <cp:lastModifiedBy>Juraj Očenášek</cp:lastModifiedBy>
  <cp:revision>4</cp:revision>
  <cp:lastPrinted>2024-07-02T13:32:00Z</cp:lastPrinted>
  <dcterms:created xsi:type="dcterms:W3CDTF">2024-05-02T08:51:00Z</dcterms:created>
  <dcterms:modified xsi:type="dcterms:W3CDTF">2024-07-02T13:32:00Z</dcterms:modified>
  <cp:contentStatus/>
</cp:coreProperties>
</file>